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DD6F" w14:textId="77777777" w:rsidR="00885878" w:rsidRDefault="00885878" w:rsidP="00885878">
      <w:pPr>
        <w:jc w:val="center"/>
        <w:rPr>
          <w:b/>
          <w:bCs/>
        </w:rPr>
      </w:pPr>
      <w:r w:rsidRPr="00155524">
        <w:rPr>
          <w:b/>
          <w:bCs/>
        </w:rPr>
        <w:t>The Bonds That Bind</w:t>
      </w:r>
    </w:p>
    <w:p w14:paraId="37D2C02E" w14:textId="77777777" w:rsidR="00885878" w:rsidRDefault="00885878" w:rsidP="00885878">
      <w:pPr>
        <w:jc w:val="center"/>
        <w:rPr>
          <w:b/>
          <w:bCs/>
        </w:rPr>
      </w:pPr>
    </w:p>
    <w:p w14:paraId="5A56A28C" w14:textId="496EB997" w:rsidR="00885878" w:rsidRPr="00155524" w:rsidRDefault="00885878" w:rsidP="00885878">
      <w:pPr>
        <w:jc w:val="center"/>
        <w:rPr>
          <w:b/>
          <w:bCs/>
        </w:rPr>
      </w:pPr>
      <w:r>
        <w:rPr>
          <w:b/>
          <w:bCs/>
        </w:rPr>
        <w:t>Connected to One Another</w:t>
      </w:r>
    </w:p>
    <w:p w14:paraId="0A47E995" w14:textId="77777777" w:rsidR="00885878" w:rsidRDefault="00885878" w:rsidP="00885878">
      <w:pPr>
        <w:jc w:val="center"/>
        <w:rPr>
          <w:b/>
          <w:bCs/>
        </w:rPr>
      </w:pPr>
    </w:p>
    <w:p w14:paraId="48A6A9AE" w14:textId="2B2374E3" w:rsidR="00885878" w:rsidRDefault="00885878" w:rsidP="00885878">
      <w:pPr>
        <w:jc w:val="center"/>
        <w:rPr>
          <w:b/>
          <w:bCs/>
        </w:rPr>
      </w:pPr>
      <w:r>
        <w:rPr>
          <w:b/>
          <w:bCs/>
        </w:rPr>
        <w:t>John 15:12-17</w:t>
      </w:r>
    </w:p>
    <w:p w14:paraId="3CC8435D" w14:textId="77777777" w:rsidR="00885878" w:rsidRDefault="00885878" w:rsidP="00885878"/>
    <w:p w14:paraId="297F7233" w14:textId="77777777" w:rsidR="00885878" w:rsidRDefault="00885878" w:rsidP="00885878">
      <w:pPr>
        <w:rPr>
          <w:rFonts w:eastAsia="Times New Roman"/>
          <w:b/>
          <w:bCs/>
          <w:color w:val="000000"/>
        </w:rPr>
      </w:pPr>
    </w:p>
    <w:p w14:paraId="69CD27BD" w14:textId="03D8A6B0" w:rsidR="00885878" w:rsidRPr="00885878" w:rsidRDefault="00885878" w:rsidP="00885878">
      <w:pPr>
        <w:rPr>
          <w:rFonts w:eastAsia="Times New Roman"/>
          <w:i/>
          <w:iCs/>
          <w:color w:val="000000"/>
        </w:rPr>
      </w:pPr>
      <w:r w:rsidRPr="00885878">
        <w:rPr>
          <w:rFonts w:eastAsia="Times New Roman"/>
          <w:b/>
          <w:bCs/>
          <w:i/>
          <w:iCs/>
          <w:color w:val="000000"/>
        </w:rPr>
        <w:t>Good health brings good fruit.</w:t>
      </w:r>
    </w:p>
    <w:p w14:paraId="774B9F49" w14:textId="77777777" w:rsidR="00885878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</w:p>
    <w:p w14:paraId="7E7A7F82" w14:textId="5B3E1229" w:rsidR="00885878" w:rsidRPr="00F95900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  <w:r w:rsidRPr="00F95900">
        <w:rPr>
          <w:rFonts w:eastAsia="Times New Roman"/>
          <w:b/>
          <w:bCs/>
          <w:color w:val="000000"/>
          <w:sz w:val="27"/>
          <w:szCs w:val="27"/>
        </w:rPr>
        <w:t xml:space="preserve">I. The Church </w:t>
      </w:r>
      <w:r>
        <w:rPr>
          <w:rFonts w:eastAsia="Times New Roman"/>
          <w:b/>
          <w:bCs/>
          <w:color w:val="000000"/>
          <w:sz w:val="27"/>
          <w:szCs w:val="27"/>
        </w:rPr>
        <w:t>i</w:t>
      </w:r>
      <w:r w:rsidRPr="00F95900">
        <w:rPr>
          <w:rFonts w:eastAsia="Times New Roman"/>
          <w:b/>
          <w:bCs/>
          <w:color w:val="000000"/>
          <w:sz w:val="27"/>
          <w:szCs w:val="27"/>
        </w:rPr>
        <w:t>s the Body of Christ</w:t>
      </w:r>
    </w:p>
    <w:p w14:paraId="3C7A961D" w14:textId="77777777" w:rsidR="00885878" w:rsidRPr="00885878" w:rsidRDefault="00885878" w:rsidP="00885878">
      <w:pPr>
        <w:pStyle w:val="ListParagraph"/>
        <w:numPr>
          <w:ilvl w:val="0"/>
          <w:numId w:val="1"/>
        </w:numPr>
      </w:pPr>
      <w:r w:rsidRPr="00885878">
        <w:t>1 Corinthians 12:27</w:t>
      </w:r>
    </w:p>
    <w:p w14:paraId="45DDA1FD" w14:textId="77777777" w:rsidR="00885878" w:rsidRPr="00885878" w:rsidRDefault="00885878" w:rsidP="00885878">
      <w:pPr>
        <w:pStyle w:val="ListParagraph"/>
        <w:numPr>
          <w:ilvl w:val="0"/>
          <w:numId w:val="1"/>
        </w:numPr>
      </w:pPr>
      <w:r w:rsidRPr="00885878">
        <w:t>Romans 12:4-5</w:t>
      </w:r>
    </w:p>
    <w:p w14:paraId="629C3D60" w14:textId="77777777" w:rsidR="00885878" w:rsidRPr="00885878" w:rsidRDefault="00885878" w:rsidP="00885878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885878">
        <w:t>Ephesians 4:16</w:t>
      </w:r>
    </w:p>
    <w:p w14:paraId="1EEB7D3E" w14:textId="77777777" w:rsidR="00885878" w:rsidRPr="00F95900" w:rsidRDefault="00885878" w:rsidP="00885878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good heart brings good fruit.</w:t>
      </w:r>
    </w:p>
    <w:p w14:paraId="1D2435A6" w14:textId="77777777" w:rsidR="00885878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</w:p>
    <w:p w14:paraId="4B30868B" w14:textId="2B2A9F0B" w:rsidR="00885878" w:rsidRPr="00F95900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  <w:r w:rsidRPr="00F95900">
        <w:rPr>
          <w:rFonts w:eastAsia="Times New Roman"/>
          <w:b/>
          <w:bCs/>
          <w:color w:val="000000"/>
          <w:sz w:val="27"/>
          <w:szCs w:val="27"/>
        </w:rPr>
        <w:t>II. The Heartbeat of Love</w:t>
      </w:r>
    </w:p>
    <w:p w14:paraId="1FA6663A" w14:textId="77777777" w:rsidR="00885878" w:rsidRPr="00885878" w:rsidRDefault="00885878" w:rsidP="00885878">
      <w:pPr>
        <w:numPr>
          <w:ilvl w:val="0"/>
          <w:numId w:val="4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John 15:12</w:t>
      </w:r>
    </w:p>
    <w:p w14:paraId="4DAC8FD8" w14:textId="77777777" w:rsidR="00885878" w:rsidRPr="00885878" w:rsidRDefault="00885878" w:rsidP="00885878">
      <w:pPr>
        <w:numPr>
          <w:ilvl w:val="0"/>
          <w:numId w:val="4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Jesus is our example Philippians 2:1–11</w:t>
      </w:r>
    </w:p>
    <w:p w14:paraId="701723F6" w14:textId="77777777" w:rsidR="00885878" w:rsidRPr="00F95900" w:rsidRDefault="00885878" w:rsidP="00885878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F95900">
        <w:rPr>
          <w:rFonts w:eastAsia="Times New Roman"/>
          <w:color w:val="000000"/>
        </w:rPr>
        <w:t>(Phil. 2:5–11).</w:t>
      </w:r>
    </w:p>
    <w:p w14:paraId="3E98C566" w14:textId="77777777" w:rsidR="00885878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</w:p>
    <w:p w14:paraId="42CB940C" w14:textId="34C32CC1" w:rsidR="00885878" w:rsidRPr="00F95900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  <w:r w:rsidRPr="00F95900">
        <w:rPr>
          <w:rFonts w:eastAsia="Times New Roman"/>
          <w:b/>
          <w:bCs/>
          <w:color w:val="000000"/>
          <w:sz w:val="27"/>
          <w:szCs w:val="27"/>
        </w:rPr>
        <w:t>III. A Healthy Church Shows Love in Action</w:t>
      </w:r>
    </w:p>
    <w:p w14:paraId="16FB579E" w14:textId="77777777" w:rsidR="00885878" w:rsidRPr="00885878" w:rsidRDefault="00885878" w:rsidP="00885878">
      <w:pPr>
        <w:numPr>
          <w:ilvl w:val="0"/>
          <w:numId w:val="5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How is love shown? Acts 2:42–47; Ephesians 2:21-22</w:t>
      </w:r>
    </w:p>
    <w:p w14:paraId="435D1846" w14:textId="77777777" w:rsidR="00885878" w:rsidRPr="00885878" w:rsidRDefault="00885878" w:rsidP="00885878">
      <w:pPr>
        <w:numPr>
          <w:ilvl w:val="1"/>
          <w:numId w:val="5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In Christ</w:t>
      </w:r>
    </w:p>
    <w:p w14:paraId="65790108" w14:textId="77777777" w:rsidR="00885878" w:rsidRPr="00885878" w:rsidRDefault="00885878" w:rsidP="00885878">
      <w:pPr>
        <w:numPr>
          <w:ilvl w:val="1"/>
          <w:numId w:val="5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In Love</w:t>
      </w:r>
    </w:p>
    <w:p w14:paraId="6E29744F" w14:textId="77777777" w:rsidR="00885878" w:rsidRPr="00885878" w:rsidRDefault="00885878" w:rsidP="00885878">
      <w:pPr>
        <w:numPr>
          <w:ilvl w:val="1"/>
          <w:numId w:val="5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In the Spirit</w:t>
      </w:r>
    </w:p>
    <w:p w14:paraId="0CA9006D" w14:textId="77777777" w:rsidR="00885878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</w:p>
    <w:p w14:paraId="475FE3D3" w14:textId="05D9B95E" w:rsidR="00885878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  <w:r w:rsidRPr="00F95900">
        <w:rPr>
          <w:rFonts w:eastAsia="Times New Roman"/>
          <w:b/>
          <w:bCs/>
          <w:color w:val="000000"/>
          <w:sz w:val="27"/>
          <w:szCs w:val="27"/>
        </w:rPr>
        <w:t>IV. Friends of Jesus, Friends of One Another</w:t>
      </w:r>
    </w:p>
    <w:p w14:paraId="44B3E97F" w14:textId="77777777" w:rsidR="00885878" w:rsidRPr="00885878" w:rsidRDefault="00885878" w:rsidP="00885878">
      <w:pPr>
        <w:numPr>
          <w:ilvl w:val="0"/>
          <w:numId w:val="2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John 15:13–15 </w:t>
      </w:r>
    </w:p>
    <w:p w14:paraId="451190CB" w14:textId="77777777" w:rsidR="00885878" w:rsidRPr="00F95900" w:rsidRDefault="00885878" w:rsidP="00885878">
      <w:pPr>
        <w:numPr>
          <w:ilvl w:val="0"/>
          <w:numId w:val="2"/>
        </w:numPr>
        <w:rPr>
          <w:rFonts w:eastAsia="Times New Roman"/>
          <w:color w:val="000000"/>
        </w:rPr>
      </w:pPr>
      <w:r w:rsidRPr="00885878">
        <w:rPr>
          <w:rFonts w:eastAsia="Times New Roman"/>
          <w:color w:val="000000"/>
        </w:rPr>
        <w:t>We show friendship with Jesus by loving one another.</w:t>
      </w:r>
    </w:p>
    <w:p w14:paraId="7A7A85DF" w14:textId="77777777" w:rsidR="00885878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</w:p>
    <w:p w14:paraId="4DEC858D" w14:textId="4A820EB1" w:rsidR="00885878" w:rsidRDefault="00885878" w:rsidP="00885878">
      <w:pPr>
        <w:outlineLvl w:val="2"/>
        <w:rPr>
          <w:rFonts w:eastAsia="Times New Roman"/>
          <w:b/>
          <w:bCs/>
          <w:color w:val="000000"/>
          <w:sz w:val="27"/>
          <w:szCs w:val="27"/>
        </w:rPr>
      </w:pPr>
      <w:r w:rsidRPr="00F95900">
        <w:rPr>
          <w:rFonts w:eastAsia="Times New Roman"/>
          <w:b/>
          <w:bCs/>
          <w:color w:val="000000"/>
          <w:sz w:val="27"/>
          <w:szCs w:val="27"/>
        </w:rPr>
        <w:t xml:space="preserve">V. Bearing Fruit </w:t>
      </w:r>
      <w:r>
        <w:rPr>
          <w:rFonts w:eastAsia="Times New Roman"/>
          <w:b/>
          <w:bCs/>
          <w:color w:val="000000"/>
          <w:sz w:val="27"/>
          <w:szCs w:val="27"/>
        </w:rPr>
        <w:t>t</w:t>
      </w:r>
      <w:r w:rsidRPr="00F95900">
        <w:rPr>
          <w:rFonts w:eastAsia="Times New Roman"/>
          <w:b/>
          <w:bCs/>
          <w:color w:val="000000"/>
          <w:sz w:val="27"/>
          <w:szCs w:val="27"/>
        </w:rPr>
        <w:t>hat Lasts</w:t>
      </w:r>
      <w:r>
        <w:rPr>
          <w:rFonts w:eastAsia="Times New Roman"/>
          <w:b/>
          <w:bCs/>
          <w:color w:val="000000"/>
          <w:sz w:val="27"/>
          <w:szCs w:val="27"/>
        </w:rPr>
        <w:t xml:space="preserve"> (v. 16)</w:t>
      </w:r>
    </w:p>
    <w:p w14:paraId="05CC48D8" w14:textId="77777777" w:rsidR="00885878" w:rsidRDefault="00885878" w:rsidP="00885878">
      <w:r>
        <w:t xml:space="preserve">Our fruit is to do what Jesus did: sharing the good news of God’s love. </w:t>
      </w:r>
    </w:p>
    <w:p w14:paraId="0913390D" w14:textId="77777777" w:rsidR="00885878" w:rsidRPr="00A8693C" w:rsidRDefault="00885878" w:rsidP="00885878">
      <w:pPr>
        <w:outlineLvl w:val="2"/>
      </w:pPr>
    </w:p>
    <w:p w14:paraId="41804C23" w14:textId="77777777" w:rsidR="00885878" w:rsidRPr="00A8693C" w:rsidRDefault="00885878" w:rsidP="00885878"/>
    <w:p w14:paraId="5037142B" w14:textId="77777777" w:rsidR="00AB637B" w:rsidRDefault="00AB637B"/>
    <w:sectPr w:rsidR="00AB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9EC"/>
    <w:multiLevelType w:val="hybridMultilevel"/>
    <w:tmpl w:val="E46E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65833"/>
    <w:multiLevelType w:val="multilevel"/>
    <w:tmpl w:val="CE0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02899"/>
    <w:multiLevelType w:val="multilevel"/>
    <w:tmpl w:val="74E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46B19"/>
    <w:multiLevelType w:val="hybridMultilevel"/>
    <w:tmpl w:val="DEAE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C187F"/>
    <w:multiLevelType w:val="multilevel"/>
    <w:tmpl w:val="CE8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769071">
    <w:abstractNumId w:val="3"/>
  </w:num>
  <w:num w:numId="2" w16cid:durableId="33970618">
    <w:abstractNumId w:val="0"/>
  </w:num>
  <w:num w:numId="3" w16cid:durableId="1166481759">
    <w:abstractNumId w:val="2"/>
  </w:num>
  <w:num w:numId="4" w16cid:durableId="202058641">
    <w:abstractNumId w:val="4"/>
  </w:num>
  <w:num w:numId="5" w16cid:durableId="16591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78"/>
    <w:rsid w:val="00110F3C"/>
    <w:rsid w:val="00123FDD"/>
    <w:rsid w:val="00220D5C"/>
    <w:rsid w:val="002A237B"/>
    <w:rsid w:val="00885878"/>
    <w:rsid w:val="009D6B65"/>
    <w:rsid w:val="00AB637B"/>
    <w:rsid w:val="00B877D7"/>
    <w:rsid w:val="00C77AAC"/>
    <w:rsid w:val="00D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7821"/>
  <w15:chartTrackingRefBased/>
  <w15:docId w15:val="{C0D72877-3ECA-AB43-B4DD-ABCF774E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78"/>
  </w:style>
  <w:style w:type="paragraph" w:styleId="Heading1">
    <w:name w:val="heading 1"/>
    <w:basedOn w:val="Normal"/>
    <w:next w:val="Normal"/>
    <w:link w:val="Heading1Char"/>
    <w:uiPriority w:val="9"/>
    <w:qFormat/>
    <w:rsid w:val="0088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8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8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8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8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8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8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8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8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8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8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8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8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8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8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8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8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Ackerman</dc:creator>
  <cp:keywords/>
  <dc:description/>
  <cp:lastModifiedBy>David Ackerman</cp:lastModifiedBy>
  <cp:revision>1</cp:revision>
  <dcterms:created xsi:type="dcterms:W3CDTF">2025-09-29T22:40:00Z</dcterms:created>
  <dcterms:modified xsi:type="dcterms:W3CDTF">2025-09-29T22:42:00Z</dcterms:modified>
</cp:coreProperties>
</file>